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5A9" w:rsidRPr="00835E6B" w:rsidRDefault="00F375A9" w:rsidP="00835E6B">
      <w:pPr>
        <w:jc w:val="center"/>
        <w:rPr>
          <w:rFonts w:ascii="Arial" w:hAnsi="Arial" w:cs="Arial"/>
        </w:rPr>
      </w:pPr>
      <w:r w:rsidRPr="00B44D12">
        <w:rPr>
          <w:rFonts w:ascii="Arial" w:hAnsi="Arial" w:cs="Arial"/>
          <w:b/>
          <w:bCs/>
          <w:sz w:val="28"/>
          <w:szCs w:val="28"/>
        </w:rPr>
        <w:pict>
          <v:shape id="_x0000_i1026" type="#_x0000_t75" style="width:268.5pt;height:358.5pt">
            <v:imagedata r:id="rId7" o:title=""/>
          </v:shape>
        </w:pict>
      </w:r>
      <w:r>
        <w:rPr>
          <w:rFonts w:ascii="Arial" w:hAnsi="Arial" w:cs="Arial"/>
          <w:b/>
          <w:bCs/>
          <w:sz w:val="28"/>
          <w:szCs w:val="28"/>
        </w:rPr>
        <w:br/>
      </w:r>
      <w:r w:rsidRPr="00835E6B">
        <w:rPr>
          <w:rFonts w:ascii="Arial" w:hAnsi="Arial" w:cs="Arial"/>
          <w:b/>
          <w:bCs/>
          <w:sz w:val="28"/>
          <w:szCs w:val="28"/>
        </w:rPr>
        <w:t>El DESPERTAR CUÁNTICO</w:t>
      </w:r>
    </w:p>
    <w:p w:rsidR="00F375A9" w:rsidRPr="00835E6B" w:rsidRDefault="00F375A9" w:rsidP="00835E6B">
      <w:pPr>
        <w:jc w:val="center"/>
        <w:rPr>
          <w:rFonts w:ascii="Arial" w:hAnsi="Arial" w:cs="Arial"/>
        </w:rPr>
      </w:pPr>
      <w:r w:rsidRPr="00835E6B">
        <w:rPr>
          <w:rFonts w:ascii="Arial" w:hAnsi="Arial" w:cs="Arial"/>
          <w:b/>
          <w:bCs/>
          <w:sz w:val="22"/>
          <w:szCs w:val="22"/>
        </w:rPr>
        <w:t>Un sitio en la red, un boletín electrónico mundial,</w:t>
      </w:r>
    </w:p>
    <w:p w:rsidR="00F375A9" w:rsidRPr="00496347" w:rsidRDefault="00F375A9"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r>
        <w:rPr>
          <w:rFonts w:ascii="Arial" w:hAnsi="Arial" w:cs="Arial"/>
          <w:b/>
          <w:bCs/>
          <w:sz w:val="28"/>
          <w:szCs w:val="28"/>
        </w:rPr>
        <w:t>OCTUBRE 2024</w:t>
      </w:r>
    </w:p>
    <w:p w:rsidR="00F375A9" w:rsidRDefault="00F375A9" w:rsidP="00835E6B">
      <w:pPr>
        <w:jc w:val="center"/>
        <w:rPr>
          <w:rFonts w:ascii="Arial" w:hAnsi="Arial" w:cs="Arial"/>
          <w:b/>
          <w:bCs/>
          <w:sz w:val="20"/>
          <w:szCs w:val="20"/>
          <w:lang w:val="es-AR"/>
        </w:rPr>
      </w:pPr>
      <w:r>
        <w:rPr>
          <w:rFonts w:ascii="Arial" w:hAnsi="Arial" w:cs="Arial"/>
          <w:b/>
          <w:bCs/>
        </w:rPr>
        <w:t>Número 308</w:t>
      </w:r>
      <w:r>
        <w:rPr>
          <w:rFonts w:ascii="Arial" w:hAnsi="Arial" w:cs="Arial"/>
          <w:b/>
          <w:bCs/>
        </w:rPr>
        <w:br/>
      </w:r>
      <w:r w:rsidRPr="005D569A">
        <w:rPr>
          <w:rFonts w:ascii="Arial" w:hAnsi="Arial" w:cs="Arial"/>
          <w:b/>
          <w:bCs/>
          <w:sz w:val="20"/>
          <w:szCs w:val="20"/>
          <w:lang w:val="es-AR"/>
        </w:rPr>
        <w:t>(El Nº 307 de octubre se publicará a fin de mes)</w:t>
      </w:r>
    </w:p>
    <w:p w:rsidR="00F375A9" w:rsidRPr="00835E6B" w:rsidRDefault="00F375A9" w:rsidP="00835E6B">
      <w:pPr>
        <w:jc w:val="center"/>
        <w:rPr>
          <w:rFonts w:ascii="Arial" w:hAnsi="Arial" w:cs="Arial"/>
        </w:rPr>
      </w:pPr>
    </w:p>
    <w:p w:rsidR="00F375A9" w:rsidRPr="00835E6B" w:rsidRDefault="00F375A9"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F375A9" w:rsidRPr="000775D9" w:rsidRDefault="00F375A9"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8" w:tgtFrame="_blank" w:history="1">
        <w:r w:rsidRPr="000775D9">
          <w:rPr>
            <w:rStyle w:val="Hyperlink"/>
            <w:rFonts w:ascii="Arial" w:hAnsi="Arial" w:cs="Arial"/>
            <w:bCs/>
            <w:color w:val="666699"/>
            <w:sz w:val="20"/>
            <w:szCs w:val="20"/>
          </w:rPr>
          <w:t>TheQuantumawakening.com</w:t>
        </w:r>
      </w:hyperlink>
    </w:p>
    <w:p w:rsidR="00F375A9" w:rsidRPr="00CE3C94" w:rsidRDefault="00F375A9"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F375A9" w:rsidRDefault="00F375A9" w:rsidP="00CE1A8F">
      <w:pPr>
        <w:jc w:val="center"/>
      </w:pPr>
      <w:hyperlink r:id="rId9" w:history="1">
        <w:r w:rsidRPr="000775D9">
          <w:rPr>
            <w:rStyle w:val="Hyperlink"/>
            <w:rFonts w:ascii="Arial" w:hAnsi="Arial" w:cs="Arial"/>
            <w:bCs/>
            <w:color w:val="666699"/>
            <w:sz w:val="20"/>
            <w:szCs w:val="20"/>
          </w:rPr>
          <w:t>https://www.manantialcaduceo.com.ar/boletin/despertar_cuantico.htm</w:t>
        </w:r>
      </w:hyperlink>
    </w:p>
    <w:p w:rsidR="00F375A9" w:rsidRDefault="00F375A9" w:rsidP="00CE1A8F">
      <w:pPr>
        <w:jc w:val="center"/>
      </w:pPr>
    </w:p>
    <w:p w:rsidR="00F375A9" w:rsidRPr="000775D9" w:rsidRDefault="00F375A9" w:rsidP="00CE1A8F">
      <w:pPr>
        <w:jc w:val="center"/>
        <w:rPr>
          <w:rFonts w:ascii="Arial" w:hAnsi="Arial" w:cs="Arial"/>
          <w:color w:val="666699"/>
          <w:sz w:val="20"/>
          <w:szCs w:val="20"/>
        </w:rPr>
      </w:pPr>
    </w:p>
    <w:p w:rsidR="00F375A9" w:rsidRPr="00A40EE2" w:rsidRDefault="00F375A9" w:rsidP="006E3C71">
      <w:pPr>
        <w:jc w:val="center"/>
        <w:rPr>
          <w:rFonts w:ascii="Arial" w:hAnsi="Arial" w:cs="Arial"/>
          <w:sz w:val="22"/>
          <w:szCs w:val="22"/>
        </w:rPr>
      </w:pPr>
    </w:p>
    <w:p w:rsidR="00F375A9" w:rsidRPr="005D569A" w:rsidRDefault="00F375A9" w:rsidP="005D569A">
      <w:pPr>
        <w:rPr>
          <w:rFonts w:ascii="Arial" w:hAnsi="Arial" w:cs="Arial"/>
          <w:b/>
          <w:sz w:val="22"/>
          <w:szCs w:val="22"/>
        </w:rPr>
      </w:pPr>
      <w:r w:rsidRPr="005D569A">
        <w:rPr>
          <w:rFonts w:ascii="Arial" w:hAnsi="Arial" w:cs="Arial"/>
          <w:b/>
          <w:bCs/>
          <w:sz w:val="22"/>
          <w:szCs w:val="22"/>
        </w:rPr>
        <w:t>EN ESTE NÚMERO</w:t>
      </w:r>
    </w:p>
    <w:p w:rsidR="00F375A9" w:rsidRPr="005D569A" w:rsidRDefault="00F375A9" w:rsidP="005D569A">
      <w:pPr>
        <w:rPr>
          <w:rFonts w:ascii="Arial" w:hAnsi="Arial" w:cs="Arial"/>
          <w:sz w:val="20"/>
          <w:szCs w:val="20"/>
        </w:rPr>
      </w:pPr>
      <w:r w:rsidRPr="005D569A">
        <w:rPr>
          <w:rFonts w:ascii="Arial" w:hAnsi="Arial" w:cs="Arial"/>
          <w:b/>
          <w:bCs/>
          <w:color w:val="000000"/>
          <w:sz w:val="20"/>
          <w:szCs w:val="20"/>
        </w:rPr>
        <w:t> </w:t>
      </w:r>
    </w:p>
    <w:p w:rsidR="00F375A9" w:rsidRPr="005D569A" w:rsidRDefault="00F375A9" w:rsidP="005D569A">
      <w:pPr>
        <w:spacing w:line="360" w:lineRule="auto"/>
        <w:rPr>
          <w:rFonts w:ascii="Arial" w:hAnsi="Arial" w:cs="Arial"/>
          <w:sz w:val="20"/>
          <w:szCs w:val="20"/>
        </w:rPr>
      </w:pPr>
      <w:r w:rsidRPr="005D569A">
        <w:rPr>
          <w:rFonts w:ascii="Arial" w:hAnsi="Arial" w:cs="Arial"/>
          <w:b/>
          <w:bCs/>
          <w:sz w:val="20"/>
          <w:szCs w:val="20"/>
        </w:rPr>
        <w:t>♥</w:t>
      </w:r>
      <w:r w:rsidRPr="005D569A">
        <w:rPr>
          <w:rFonts w:ascii="Arial" w:hAnsi="Arial" w:cs="Arial"/>
          <w:b/>
          <w:bCs/>
          <w:color w:val="000000"/>
          <w:sz w:val="20"/>
          <w:szCs w:val="20"/>
        </w:rPr>
        <w:t xml:space="preserve"> De su Anfitriona de la Luz</w:t>
      </w:r>
    </w:p>
    <w:p w:rsidR="00F375A9" w:rsidRPr="005D569A" w:rsidRDefault="00F375A9" w:rsidP="005D569A">
      <w:pPr>
        <w:spacing w:line="360" w:lineRule="auto"/>
        <w:rPr>
          <w:rFonts w:ascii="Arial" w:hAnsi="Arial" w:cs="Arial"/>
          <w:sz w:val="20"/>
          <w:szCs w:val="20"/>
        </w:rPr>
      </w:pPr>
      <w:r w:rsidRPr="005D569A">
        <w:rPr>
          <w:rFonts w:ascii="Arial" w:hAnsi="Arial" w:cs="Arial"/>
          <w:b/>
          <w:bCs/>
          <w:sz w:val="20"/>
          <w:szCs w:val="20"/>
        </w:rPr>
        <w:t xml:space="preserve">♥ Momentos del alma </w:t>
      </w:r>
    </w:p>
    <w:p w:rsidR="00F375A9" w:rsidRPr="005D569A" w:rsidRDefault="00F375A9" w:rsidP="005D569A">
      <w:pPr>
        <w:spacing w:line="360" w:lineRule="auto"/>
        <w:rPr>
          <w:rFonts w:ascii="Arial" w:hAnsi="Arial" w:cs="Arial"/>
          <w:sz w:val="20"/>
          <w:szCs w:val="20"/>
        </w:rPr>
      </w:pPr>
      <w:r w:rsidRPr="005D569A">
        <w:rPr>
          <w:rFonts w:ascii="Arial" w:hAnsi="Arial" w:cs="Arial"/>
          <w:b/>
          <w:bCs/>
          <w:sz w:val="20"/>
          <w:szCs w:val="20"/>
        </w:rPr>
        <w:t>♥ El 11:11 es una estructura de activación del alma</w:t>
      </w:r>
    </w:p>
    <w:p w:rsidR="00F375A9" w:rsidRPr="005D569A" w:rsidRDefault="00F375A9" w:rsidP="005D569A">
      <w:pPr>
        <w:spacing w:line="360" w:lineRule="auto"/>
        <w:rPr>
          <w:rFonts w:ascii="Arial" w:hAnsi="Arial" w:cs="Arial"/>
          <w:sz w:val="20"/>
          <w:szCs w:val="20"/>
        </w:rPr>
      </w:pPr>
      <w:r w:rsidRPr="005D569A">
        <w:rPr>
          <w:rFonts w:ascii="Arial" w:hAnsi="Arial" w:cs="Arial"/>
          <w:b/>
          <w:bCs/>
          <w:sz w:val="20"/>
          <w:szCs w:val="20"/>
        </w:rPr>
        <w:t>♥ Números maestros</w:t>
      </w:r>
    </w:p>
    <w:p w:rsidR="00F375A9" w:rsidRDefault="00F375A9" w:rsidP="005D569A">
      <w:pPr>
        <w:spacing w:after="200"/>
        <w:rPr>
          <w:rFonts w:ascii="Arial" w:hAnsi="Arial" w:cs="Arial"/>
          <w:b/>
          <w:bCs/>
          <w:sz w:val="20"/>
          <w:szCs w:val="20"/>
        </w:rPr>
      </w:pPr>
    </w:p>
    <w:p w:rsidR="00F375A9" w:rsidRPr="005D569A" w:rsidRDefault="00F375A9" w:rsidP="005D569A">
      <w:pPr>
        <w:spacing w:after="200"/>
        <w:jc w:val="center"/>
        <w:rPr>
          <w:rFonts w:ascii="Arial" w:hAnsi="Arial" w:cs="Arial"/>
          <w:sz w:val="22"/>
          <w:szCs w:val="22"/>
        </w:rPr>
      </w:pPr>
      <w:r w:rsidRPr="005D569A">
        <w:rPr>
          <w:rFonts w:ascii="Arial" w:hAnsi="Arial" w:cs="Arial"/>
          <w:b/>
          <w:bCs/>
          <w:sz w:val="22"/>
          <w:szCs w:val="22"/>
        </w:rPr>
        <w:t>DE SU ANFITRIONA DE LA LUZ</w:t>
      </w:r>
    </w:p>
    <w:p w:rsidR="00F375A9" w:rsidRPr="005D569A" w:rsidRDefault="00F375A9" w:rsidP="005D569A">
      <w:pPr>
        <w:spacing w:after="200"/>
        <w:jc w:val="both"/>
        <w:rPr>
          <w:rFonts w:ascii="Arial" w:hAnsi="Arial" w:cs="Arial"/>
          <w:sz w:val="20"/>
          <w:szCs w:val="20"/>
        </w:rPr>
      </w:pPr>
      <w:r w:rsidRPr="005D569A">
        <w:rPr>
          <w:rFonts w:ascii="Arial" w:hAnsi="Arial" w:cs="Arial"/>
          <w:sz w:val="20"/>
          <w:szCs w:val="20"/>
        </w:rPr>
        <w:t>A medida que trasladamos nuestras intenciones y energías fuera de octubre y hacia noviembre nos encontramos deteniéndonos en un lugar de trucos y golosinas llenas de azúcar, ya que los velos y las puertas de antaño se abren para mostrar sus entrañas e intenciones en los próximos tres meses de regreso al otoño.</w:t>
      </w:r>
    </w:p>
    <w:p w:rsidR="00F375A9" w:rsidRPr="005D569A" w:rsidRDefault="00F375A9" w:rsidP="005D569A">
      <w:pPr>
        <w:spacing w:after="200"/>
        <w:jc w:val="both"/>
        <w:rPr>
          <w:rFonts w:ascii="Arial" w:hAnsi="Arial" w:cs="Arial"/>
          <w:sz w:val="20"/>
          <w:szCs w:val="20"/>
        </w:rPr>
      </w:pPr>
      <w:r w:rsidRPr="005D569A">
        <w:rPr>
          <w:rFonts w:ascii="Arial" w:hAnsi="Arial" w:cs="Arial"/>
          <w:sz w:val="20"/>
          <w:szCs w:val="20"/>
        </w:rPr>
        <w:t>La vibración misma de la Luna está sonando como un cuenco de cristal interplanetario debido a la presencia de la mini-luna, la que está creando una fuerte cadencia en el oído interno. Como si colocaran su oído demasiado cerca de un gran altavoz, el zumbido continuará disolviendo los bloqueos auditivos que han sido creados artificialmente para distorsionar las palabras, produciendo un eco a través del oído interno como un mago de pinball. A medida que las estructuras celulares internas comienzan a mostrar transparencia, nacen nuevas comprensiones a partir del caos y la confusión.</w:t>
      </w:r>
    </w:p>
    <w:p w:rsidR="00F375A9" w:rsidRPr="005D569A" w:rsidRDefault="00F375A9" w:rsidP="005D569A">
      <w:pPr>
        <w:spacing w:after="200"/>
        <w:jc w:val="both"/>
        <w:rPr>
          <w:rFonts w:ascii="Arial" w:hAnsi="Arial" w:cs="Arial"/>
          <w:sz w:val="20"/>
          <w:szCs w:val="20"/>
        </w:rPr>
      </w:pPr>
      <w:r w:rsidRPr="005D569A">
        <w:rPr>
          <w:rFonts w:ascii="Arial" w:hAnsi="Arial" w:cs="Arial"/>
          <w:sz w:val="20"/>
          <w:szCs w:val="20"/>
        </w:rPr>
        <w:t xml:space="preserve">Un desbordamiento del corazón les permite elevarse por encima de las anteriores líneas de la marea emocional y de los acusadores percebes afilados del pasado. Zarpen hacia un futuro corazón libre de naufragios, libre del pasado. Lo que es bueno dentro de ustedes ha sobrevivido a las tormentas y a las inundaciones emocionales. Están siendo reformateados en pensamiento y obra, en un lugar donde conscientemente pueden </w:t>
      </w:r>
      <w:r w:rsidRPr="005D569A">
        <w:rPr>
          <w:rFonts w:ascii="Arial" w:hAnsi="Arial" w:cs="Arial"/>
          <w:b/>
          <w:bCs/>
          <w:sz w:val="20"/>
          <w:szCs w:val="20"/>
        </w:rPr>
        <w:t>concebir</w:t>
      </w:r>
      <w:r w:rsidRPr="005D569A">
        <w:rPr>
          <w:rFonts w:ascii="Arial" w:hAnsi="Arial" w:cs="Arial"/>
          <w:sz w:val="20"/>
          <w:szCs w:val="20"/>
        </w:rPr>
        <w:t xml:space="preserve"> </w:t>
      </w:r>
      <w:r w:rsidRPr="005D569A">
        <w:rPr>
          <w:rFonts w:ascii="Arial" w:hAnsi="Arial" w:cs="Arial"/>
          <w:b/>
          <w:bCs/>
          <w:sz w:val="20"/>
          <w:szCs w:val="20"/>
        </w:rPr>
        <w:t>un mundo</w:t>
      </w:r>
      <w:r w:rsidRPr="005D569A">
        <w:rPr>
          <w:rFonts w:ascii="Arial" w:hAnsi="Arial" w:cs="Arial"/>
          <w:sz w:val="20"/>
          <w:szCs w:val="20"/>
        </w:rPr>
        <w:t xml:space="preserve"> que es "</w:t>
      </w:r>
      <w:r w:rsidRPr="005D569A">
        <w:rPr>
          <w:rFonts w:ascii="Arial" w:hAnsi="Arial" w:cs="Arial"/>
          <w:b/>
          <w:bCs/>
          <w:sz w:val="20"/>
          <w:szCs w:val="20"/>
        </w:rPr>
        <w:t>mejor que aquello por lo que rezaron</w:t>
      </w:r>
      <w:r w:rsidRPr="005D569A">
        <w:rPr>
          <w:rFonts w:ascii="Arial" w:hAnsi="Arial" w:cs="Arial"/>
          <w:sz w:val="20"/>
          <w:szCs w:val="20"/>
        </w:rPr>
        <w:t>".</w:t>
      </w:r>
    </w:p>
    <w:p w:rsidR="00F375A9" w:rsidRPr="005D569A" w:rsidRDefault="00F375A9" w:rsidP="005D569A">
      <w:pPr>
        <w:spacing w:after="200"/>
        <w:jc w:val="both"/>
        <w:rPr>
          <w:rFonts w:ascii="Arial" w:hAnsi="Arial" w:cs="Arial"/>
          <w:sz w:val="20"/>
          <w:szCs w:val="20"/>
        </w:rPr>
      </w:pPr>
      <w:r w:rsidRPr="005D569A">
        <w:rPr>
          <w:rFonts w:ascii="Arial" w:hAnsi="Arial" w:cs="Arial"/>
          <w:sz w:val="20"/>
          <w:szCs w:val="20"/>
        </w:rPr>
        <w:t>Todas sus acciones terrestres actúan como una pieza central. Ustedes son una intersección de flujos dimensionales. Sus elecciones aquí en la tierra influyen en los resultados de otras dimensiones y zonas galácticas. Todas las avenidas del tiempo y del espacio transmiten su mensaje vibratorio. El siguiente nivel de sintonización que buscan reside en los cruces solares de su luz y sus pensamientos. Su espíritu está listo para llevarlos a un territorio no cartografiado. Todo se estira buscando más de su verdadera identidad, al igual que ustedes. Todo lo que hagan en las próximas secuencias temporales influirá en los resultados de los acontecimientos "predestinados".  Cada pensamiento negativo que tienen desplaza la balanza de la polaridad hacia un lugar de sombra. Toda la vida y la luz se sientan y esperan sus intenciones, sus acciones y su amor. Ya no están a merced de los demás.</w:t>
      </w:r>
    </w:p>
    <w:p w:rsidR="00F375A9" w:rsidRPr="005D569A" w:rsidRDefault="00F375A9" w:rsidP="005D569A">
      <w:pPr>
        <w:spacing w:after="200"/>
        <w:jc w:val="center"/>
        <w:rPr>
          <w:rFonts w:ascii="Arial" w:hAnsi="Arial" w:cs="Arial"/>
          <w:sz w:val="22"/>
          <w:szCs w:val="22"/>
        </w:rPr>
      </w:pPr>
      <w:r w:rsidRPr="005D569A">
        <w:rPr>
          <w:rFonts w:ascii="Arial" w:hAnsi="Arial" w:cs="Arial"/>
          <w:b/>
          <w:bCs/>
          <w:sz w:val="22"/>
          <w:szCs w:val="22"/>
        </w:rPr>
        <w:t>MOMENTOS DEL ALMA</w:t>
      </w:r>
    </w:p>
    <w:p w:rsidR="00F375A9" w:rsidRPr="005D569A" w:rsidRDefault="00F375A9" w:rsidP="005D569A">
      <w:pPr>
        <w:spacing w:after="200"/>
        <w:jc w:val="both"/>
        <w:rPr>
          <w:rFonts w:ascii="Arial" w:hAnsi="Arial" w:cs="Arial"/>
          <w:sz w:val="20"/>
          <w:szCs w:val="20"/>
        </w:rPr>
      </w:pPr>
      <w:r w:rsidRPr="005D569A">
        <w:rPr>
          <w:rFonts w:ascii="Arial" w:hAnsi="Arial" w:cs="Arial"/>
          <w:sz w:val="20"/>
          <w:szCs w:val="20"/>
        </w:rPr>
        <w:t>Los momentos del alma llegan cuando menos se los espera.  Salen a la superficie como el dulce aroma de las flores de naranjo en un día soleado. Los Momentos del Alma revelan los lugares en el tiempo donde el verdadero yo escapó del pseudo-yo.  En los momentos del alma se produce una gran sanación celular para todas y cada una de las personas con las que conectan su corazón en un lugar de pureza, propósito e intención.  Reproduciendo y Recordando los tiempos de gran risa, compartiendo con aquellos que amamos y con lo que amamos.  Recordando los tiempos en que nos sentíamos libres en nuestro propio hogar, pensamientos y acciones.</w:t>
      </w:r>
    </w:p>
    <w:p w:rsidR="00F375A9" w:rsidRPr="005D569A" w:rsidRDefault="00F375A9" w:rsidP="005D569A">
      <w:pPr>
        <w:spacing w:after="200"/>
        <w:jc w:val="both"/>
        <w:rPr>
          <w:rFonts w:ascii="Arial" w:hAnsi="Arial" w:cs="Arial"/>
          <w:sz w:val="20"/>
          <w:szCs w:val="20"/>
        </w:rPr>
      </w:pPr>
      <w:r w:rsidRPr="005D569A">
        <w:rPr>
          <w:rFonts w:ascii="Arial" w:hAnsi="Arial" w:cs="Arial"/>
          <w:b/>
          <w:bCs/>
          <w:sz w:val="20"/>
          <w:szCs w:val="20"/>
        </w:rPr>
        <w:t>Un momento del alma</w:t>
      </w:r>
      <w:r w:rsidRPr="005D569A">
        <w:rPr>
          <w:rFonts w:ascii="Arial" w:hAnsi="Arial" w:cs="Arial"/>
          <w:sz w:val="20"/>
          <w:szCs w:val="20"/>
        </w:rPr>
        <w:t xml:space="preserve"> es como un paréntesis cósmico en el tiempo que realza lo que vive dentro. A medida que el tiempo comienza a borrarse lentamente hasta un lugar de inexistencia, llegamos a un precipicio dentro de nuestro corazón y alma que nos dice que necesitamos compartir lo que es bueno en nuestro interior y esparcirlo sobre el “crujido pegajoso de la vida”, dejando que se adhiera al techo de nuestra alma. Tenemos que recordar la bondad de la Tierra. Aunque algunos días no lo parezca, somos sagrados y estamos totalmente protegidos a través del tiempo como una luz viva que representa al Universo. Esta energía venidera entre ahora y el Año Nuevo nos llevará a todos a un punto nítido de conciencia mientras entramos en un lugar de acumulación interdimensional de recogimiento. Compartan su luz interior con todos y con cualquiera, dándoles una infusión muy necesaria de Bondad, Esperanza y una sonrisa muy necesaria, mostrándoles que la bondad está viva y bien y habita en el planeta Tierra.</w:t>
      </w:r>
    </w:p>
    <w:p w:rsidR="00F375A9" w:rsidRPr="005D569A" w:rsidRDefault="00F375A9" w:rsidP="005D569A">
      <w:pPr>
        <w:spacing w:after="200"/>
        <w:jc w:val="center"/>
        <w:rPr>
          <w:rFonts w:ascii="Arial" w:hAnsi="Arial" w:cs="Arial"/>
          <w:sz w:val="21"/>
          <w:szCs w:val="21"/>
        </w:rPr>
      </w:pPr>
      <w:r w:rsidRPr="005D569A">
        <w:rPr>
          <w:rFonts w:ascii="Arial" w:hAnsi="Arial" w:cs="Arial"/>
          <w:b/>
          <w:bCs/>
          <w:sz w:val="21"/>
          <w:szCs w:val="21"/>
        </w:rPr>
        <w:t>El 11:11 ES UN NÚMERO MAESTRO, UNA ESTRUCTURA DE ACTIVACIÓN DEL ALMA</w:t>
      </w:r>
    </w:p>
    <w:p w:rsidR="00F375A9" w:rsidRPr="005D569A" w:rsidRDefault="00F375A9" w:rsidP="005D569A">
      <w:pPr>
        <w:spacing w:after="200"/>
        <w:jc w:val="both"/>
        <w:rPr>
          <w:rFonts w:ascii="Arial" w:hAnsi="Arial" w:cs="Arial"/>
          <w:sz w:val="20"/>
          <w:szCs w:val="20"/>
        </w:rPr>
      </w:pPr>
      <w:r w:rsidRPr="005D569A">
        <w:rPr>
          <w:rFonts w:ascii="Arial" w:hAnsi="Arial" w:cs="Arial"/>
          <w:sz w:val="20"/>
          <w:szCs w:val="20"/>
        </w:rPr>
        <w:t>Cada vez que ven las 11:11 en un reloj significa que se les está dando la oportunidad de entrar en un Portal de Creación y manifestación instantáneas. El Universo acaba de tomar una instantánea de sus pensamientos, los que luego se revelan a una velocidad récord. El período de tiempo del 11 de noviembre al 11 de enero es una entrada de energía muy poderosa (con Acción de Gracias, Navidad y Año Nuevo). Es una oportunidad divina emitida a toda la Tierra. “¡Despierten y conviértanse en su verdadero yo!”</w:t>
      </w:r>
    </w:p>
    <w:p w:rsidR="00F375A9" w:rsidRPr="005D569A" w:rsidRDefault="00F375A9" w:rsidP="005D569A">
      <w:pPr>
        <w:spacing w:after="200"/>
        <w:jc w:val="both"/>
        <w:rPr>
          <w:rFonts w:ascii="Arial" w:hAnsi="Arial" w:cs="Arial"/>
          <w:sz w:val="20"/>
          <w:szCs w:val="20"/>
        </w:rPr>
      </w:pPr>
      <w:r w:rsidRPr="005D569A">
        <w:rPr>
          <w:rFonts w:ascii="Arial" w:hAnsi="Arial" w:cs="Arial"/>
          <w:sz w:val="20"/>
          <w:szCs w:val="20"/>
        </w:rPr>
        <w:t>El Once es el número de los Maestros. Es una estructura atómica codificada de la Rectitud.  Cuando las fuerzas del Once (11:11) se activan plenamente, tienen el poder de cambiar la historia mientras se está gestando. Dentro del número y las secuencias del 11:11 conviven todas las respuestas y preguntas. El Once nos enseña que cada problema es una oportunidad divina para aprender. Nos enseña a ver la magia en cada oportunidad gris. Pone a prueba nuestra fe y nuestro sistema de creencias profundas. Nos obliga a escuchar esa pequeña voz que grita.</w:t>
      </w:r>
    </w:p>
    <w:p w:rsidR="00F375A9" w:rsidRPr="005D569A" w:rsidRDefault="00F375A9" w:rsidP="005D569A">
      <w:pPr>
        <w:spacing w:after="200"/>
        <w:jc w:val="both"/>
        <w:rPr>
          <w:rFonts w:ascii="Arial" w:hAnsi="Arial" w:cs="Arial"/>
          <w:sz w:val="20"/>
          <w:szCs w:val="20"/>
        </w:rPr>
      </w:pPr>
      <w:r w:rsidRPr="005D569A">
        <w:rPr>
          <w:rFonts w:ascii="Arial" w:hAnsi="Arial" w:cs="Arial"/>
          <w:sz w:val="20"/>
          <w:szCs w:val="20"/>
        </w:rPr>
        <w:t xml:space="preserve">El </w:t>
      </w:r>
      <w:r w:rsidRPr="005D569A">
        <w:rPr>
          <w:rFonts w:ascii="Arial" w:hAnsi="Arial" w:cs="Arial"/>
          <w:b/>
          <w:bCs/>
          <w:sz w:val="20"/>
          <w:szCs w:val="20"/>
        </w:rPr>
        <w:t>11:11</w:t>
      </w:r>
      <w:r w:rsidRPr="005D569A">
        <w:rPr>
          <w:rFonts w:ascii="Arial" w:hAnsi="Arial" w:cs="Arial"/>
          <w:sz w:val="20"/>
          <w:szCs w:val="20"/>
        </w:rPr>
        <w:t xml:space="preserve"> es una estructura codificada de Rememoración del ADN. Se trata de una Ascensión Biológica. La Ascensión nace de cada respiración, de cada pensamiento y de cada palabra, porque Ascendemos y descendemos continuamente, a la carta, palabra por palabra, pensamiento por pensamiento, acción por acción. El 11:11 en todas sus formas es nuestro Mejor Amigo y Maestro.</w:t>
      </w:r>
    </w:p>
    <w:p w:rsidR="00F375A9" w:rsidRPr="005D569A" w:rsidRDefault="00F375A9" w:rsidP="005D569A">
      <w:pPr>
        <w:spacing w:after="200"/>
        <w:jc w:val="center"/>
        <w:rPr>
          <w:rFonts w:ascii="Arial" w:hAnsi="Arial" w:cs="Arial"/>
          <w:sz w:val="22"/>
          <w:szCs w:val="22"/>
        </w:rPr>
      </w:pPr>
      <w:r w:rsidRPr="005D569A">
        <w:rPr>
          <w:rFonts w:ascii="Arial" w:hAnsi="Arial" w:cs="Arial"/>
          <w:b/>
          <w:bCs/>
          <w:sz w:val="22"/>
          <w:szCs w:val="22"/>
        </w:rPr>
        <w:t>NÚMEROS MAESTROS</w:t>
      </w:r>
    </w:p>
    <w:p w:rsidR="00F375A9" w:rsidRPr="005D569A" w:rsidRDefault="00F375A9" w:rsidP="005D569A">
      <w:pPr>
        <w:spacing w:after="200"/>
        <w:jc w:val="center"/>
        <w:rPr>
          <w:rFonts w:ascii="Arial" w:hAnsi="Arial" w:cs="Arial"/>
          <w:sz w:val="20"/>
          <w:szCs w:val="20"/>
        </w:rPr>
      </w:pPr>
      <w:r w:rsidRPr="005D569A">
        <w:rPr>
          <w:rFonts w:ascii="Arial" w:hAnsi="Arial" w:cs="Arial"/>
          <w:b/>
          <w:bCs/>
          <w:sz w:val="20"/>
          <w:szCs w:val="20"/>
        </w:rPr>
        <w:t>LOS NÚMEROS MAESTROS acentúan los significados de un solo número. Cuando un número se muestra en cifras dobles y triples entonces se los considera "oráculos numéricos".</w:t>
      </w:r>
    </w:p>
    <w:p w:rsidR="00F375A9" w:rsidRPr="005D569A" w:rsidRDefault="00F375A9" w:rsidP="005D569A">
      <w:pPr>
        <w:spacing w:after="200"/>
        <w:rPr>
          <w:rFonts w:ascii="Arial" w:hAnsi="Arial" w:cs="Arial"/>
          <w:sz w:val="20"/>
          <w:szCs w:val="20"/>
        </w:rPr>
      </w:pPr>
      <w:r w:rsidRPr="005D569A">
        <w:rPr>
          <w:rFonts w:ascii="Arial" w:hAnsi="Arial" w:cs="Arial"/>
          <w:b/>
          <w:bCs/>
          <w:sz w:val="20"/>
          <w:szCs w:val="20"/>
        </w:rPr>
        <w:t>00, 000 o 0000</w:t>
      </w:r>
    </w:p>
    <w:p w:rsidR="00F375A9" w:rsidRPr="005D569A" w:rsidRDefault="00F375A9" w:rsidP="005D569A">
      <w:pPr>
        <w:spacing w:after="200"/>
        <w:jc w:val="both"/>
        <w:rPr>
          <w:rFonts w:ascii="Arial" w:hAnsi="Arial" w:cs="Arial"/>
          <w:sz w:val="20"/>
          <w:szCs w:val="20"/>
        </w:rPr>
      </w:pPr>
      <w:r w:rsidRPr="005D569A">
        <w:rPr>
          <w:rFonts w:ascii="Arial" w:hAnsi="Arial" w:cs="Arial"/>
          <w:color w:val="000000"/>
          <w:sz w:val="20"/>
          <w:szCs w:val="20"/>
        </w:rPr>
        <w:t>Este es el "Gran Vacío", lo desconocido que aún está por ser, lo que no ha nacido; lo que contiene toda posibilidad.  Esta configuración numérica previa les pide que desplacen el pensamiento hacia una fluidez dimensional superior. Este es el Portal de la Creación antes de la Creación, un recordatorio de que siempre son uno con el Universo. Siéntanse en el centro, abrazados por el Creador mientras son sostenidos y amados incondicionalmente. Caminen alrededor de su propio círculo interno completando lo que necesita ser completado.</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b/>
          <w:bCs/>
          <w:color w:val="000000"/>
          <w:sz w:val="20"/>
          <w:szCs w:val="20"/>
        </w:rPr>
        <w:t>11, 111 o 11:11</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color w:val="000000"/>
          <w:sz w:val="20"/>
          <w:szCs w:val="20"/>
        </w:rPr>
        <w:t> Este es "El Portal hacia Todo" lo que está montado a un pelo de la manifestación instantánea. Este número maestro les pide que dejen ir las expectativas y la manifestación hechas por el hombre y que muevan sus pensamientos creativos hacia la escalera de la luz. Los portales se abren, los portales se cierran, y ustedes se encuentran entre todos los cambios dimensionales.  Esta es la creación consciente con intervalos de 11 segundos de pensamiento; manteniendo su pensamiento el tiempo suficiente para que el Universo tome una instantánea de él, escoltándolo hacia la manifestación.</w:t>
      </w:r>
    </w:p>
    <w:p w:rsidR="00F375A9" w:rsidRPr="005D569A" w:rsidRDefault="00F375A9" w:rsidP="005D569A">
      <w:pPr>
        <w:spacing w:after="200" w:line="276" w:lineRule="auto"/>
        <w:rPr>
          <w:rFonts w:ascii="Arial" w:hAnsi="Arial" w:cs="Arial"/>
          <w:sz w:val="20"/>
          <w:szCs w:val="20"/>
        </w:rPr>
      </w:pPr>
      <w:r w:rsidRPr="005D569A">
        <w:rPr>
          <w:rFonts w:ascii="Arial" w:hAnsi="Arial" w:cs="Arial"/>
          <w:b/>
          <w:bCs/>
          <w:color w:val="000000"/>
          <w:sz w:val="20"/>
          <w:szCs w:val="20"/>
        </w:rPr>
        <w:t>22,222, o 22:22</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color w:val="000000"/>
          <w:sz w:val="20"/>
          <w:szCs w:val="20"/>
        </w:rPr>
        <w:t>Esta es una vibración numérica importante que llega a la Tierra. 222 es el número más alto de la manifestación sin la frustración. Todas las palabras, los pensamientos, las acciones y las intenciones germinarán dentro de este número con o sin lluvia que los ayude a crecer. Este número les pide que reconozcan la luz de su alma en todas sus formas. Les pide que salgan de la vecindad de la polaridad. Esta vibración nos muestra que el Tiempo avanza con o sin ellas. Esta poderosa secuencia de creación les dice: "</w:t>
      </w:r>
      <w:r w:rsidRPr="005D569A">
        <w:rPr>
          <w:rFonts w:ascii="Arial" w:hAnsi="Arial" w:cs="Arial"/>
          <w:i/>
          <w:iCs/>
          <w:color w:val="000000"/>
          <w:sz w:val="20"/>
          <w:szCs w:val="20"/>
        </w:rPr>
        <w:t>No creen por defecto</w:t>
      </w:r>
      <w:r w:rsidRPr="005D569A">
        <w:rPr>
          <w:rFonts w:ascii="Arial" w:hAnsi="Arial" w:cs="Arial"/>
          <w:color w:val="000000"/>
          <w:sz w:val="20"/>
          <w:szCs w:val="20"/>
        </w:rPr>
        <w:t xml:space="preserve">". </w:t>
      </w:r>
      <w:r w:rsidRPr="005D569A">
        <w:rPr>
          <w:rFonts w:ascii="Arial" w:hAnsi="Arial" w:cs="Arial"/>
          <w:i/>
          <w:iCs/>
          <w:color w:val="000000"/>
          <w:sz w:val="20"/>
          <w:szCs w:val="20"/>
        </w:rPr>
        <w:t>Hagan algo, cualquier cosa</w:t>
      </w:r>
      <w:r w:rsidRPr="005D569A">
        <w:rPr>
          <w:rFonts w:ascii="Arial" w:hAnsi="Arial" w:cs="Arial"/>
          <w:color w:val="000000"/>
          <w:sz w:val="20"/>
          <w:szCs w:val="20"/>
        </w:rPr>
        <w:t>, tengan voz y voto en su vida. Mantengan un patrón de contención con su resolución, conozcan y confíen en lo que han sembrado con sus palabras, hechos y acciones. Confíen en que sanarán y florecerán de acuerdo con las estaciones celestiales.</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b/>
          <w:bCs/>
          <w:color w:val="000000"/>
          <w:sz w:val="20"/>
          <w:szCs w:val="20"/>
        </w:rPr>
        <w:t>33,333 o 33:33</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color w:val="000000"/>
          <w:sz w:val="20"/>
          <w:szCs w:val="20"/>
        </w:rPr>
        <w:t>Este poderoso número les ofrece una elección. La Santísima Trinidad se activa dentro del tetraedro (pirámide de 3 lados) en su estructura de ADN primitiva. Este número ofrece la oportunidad de conectarse con seres espirituales/maestros /ángeles altamente evolucionados. La trinidad es la santidad dentro de todas sus elecciones. Es su cuerpo, mente y espíritu en concordancia con la evolución de su alma. Dentro del 333 no se les permite estar a horcajadas en la valla filosa de la indecisión. Este número les pide que se mantengan en la luz de su alma sin miedo a caer, permitiéndoles ver lo sagrado de todas sus elecciones sin importar el resultado. El Tres es la Santísima Trinidad del cielo y del alma.</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b/>
          <w:bCs/>
          <w:color w:val="000000"/>
          <w:sz w:val="20"/>
          <w:szCs w:val="20"/>
        </w:rPr>
        <w:t>44,444 o 44:44</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color w:val="000000"/>
          <w:sz w:val="20"/>
          <w:szCs w:val="20"/>
        </w:rPr>
        <w:t>El Cuatro es un número tan terrenal, fuerte y equilibrado que fortalece lo que necesita ser reforzado. Para mí, es un número masónico que decreta que se está cimentando una base de luz para ustedes con esta vibración. La nueva oportunidad viene sin pedírselo. Pensamiento a pensamiento, ladrillo a ladrillo, les permite construir su futuro. No permitan que los que se dan tantas ínfulas echen abajo sus sueños con su negatividad. Crean profundamente hasta que vean la prueba. Resistan a través de todas las elecciones y desviaciones. Permanezcan equilibrados en lo que saben que es la verdad divina y la plataforma de luz se solidificará.</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color w:val="000000"/>
          <w:sz w:val="20"/>
          <w:szCs w:val="20"/>
        </w:rPr>
        <w:t> </w:t>
      </w:r>
      <w:r w:rsidRPr="005D569A">
        <w:rPr>
          <w:rFonts w:ascii="Arial" w:hAnsi="Arial" w:cs="Arial"/>
          <w:b/>
          <w:bCs/>
          <w:color w:val="000000"/>
          <w:sz w:val="20"/>
          <w:szCs w:val="20"/>
        </w:rPr>
        <w:t>55, 555, o 55:55</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color w:val="000000"/>
          <w:sz w:val="20"/>
          <w:szCs w:val="20"/>
        </w:rPr>
        <w:t>Esta potencia numérica tiene que ver con la Humanidad y su manera de interactuar. Esta vibración se refiere al movimiento y el ajuste. El Universo, que está conduciendo esta gran rueda cósmica, está haciendo cambios para su mejoramiento, ya sea que los pidan o no. Los Cielos están cambiando su curso con amor.  Este cambio puede ser una respuesta a alguna oración largamente olvidada. El futuro está oculto por una razón. Permitan que las corrientes los lleven a un nuevo futuro lleno de posibilidades creadas solo para ustedes.</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b/>
          <w:bCs/>
          <w:color w:val="000000"/>
          <w:sz w:val="20"/>
          <w:szCs w:val="20"/>
        </w:rPr>
        <w:t>66,666 o 66:66</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color w:val="000000"/>
          <w:sz w:val="20"/>
          <w:szCs w:val="20"/>
        </w:rPr>
        <w:t>La vibración del Seis ha cambiado a una vibración que está completamente alineada con la sanación del corazón de la Tierra. Durante demasiado tiempo la Humanidad ha estado marcada con el pensamiento de que cualquier cosa asociada con el número Seis es negativa, oscura, densa y del interior de la Tierra. Miren la belleza de este mágico planeta. Vean todo lo que les ha dado desde que nacieron. El número Seis les pide que vuelvan a la semilla original y al plano de luz y vida con una reverencia. Hay una hermosa santidad en el número Seis, ya que su extensión les pide que trasladen su conciencia hacia arriba en un gran barrido de expresión. Al alinearse con la verdadera belleza y sanación del número seis, encontrarán delicadeza y coherencia en su tiempo especial en la Tierra.</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b/>
          <w:bCs/>
          <w:color w:val="000000"/>
          <w:sz w:val="20"/>
          <w:szCs w:val="20"/>
        </w:rPr>
        <w:t>77, 777 o 77:77</w:t>
      </w:r>
    </w:p>
    <w:p w:rsidR="00F375A9" w:rsidRPr="005D569A" w:rsidRDefault="00F375A9" w:rsidP="005D569A">
      <w:pPr>
        <w:spacing w:after="200"/>
        <w:jc w:val="both"/>
        <w:rPr>
          <w:rFonts w:ascii="Arial" w:hAnsi="Arial" w:cs="Arial"/>
          <w:sz w:val="20"/>
          <w:szCs w:val="20"/>
        </w:rPr>
      </w:pPr>
      <w:r w:rsidRPr="005D569A">
        <w:rPr>
          <w:rFonts w:ascii="Arial" w:hAnsi="Arial" w:cs="Arial"/>
          <w:color w:val="000000"/>
          <w:sz w:val="20"/>
          <w:szCs w:val="20"/>
        </w:rPr>
        <w:t xml:space="preserve">Este número discreto les pide que se sumerjan a fondo en su vida. Esta es la vibración del guerrero espiritual, alguien que camina por una senda estrecha dentro de sí y de su alma. El Siete trabaja para la </w:t>
      </w:r>
      <w:r w:rsidRPr="005D569A">
        <w:rPr>
          <w:rFonts w:ascii="Arial" w:hAnsi="Arial" w:cs="Arial"/>
          <w:i/>
          <w:iCs/>
          <w:color w:val="000000"/>
          <w:sz w:val="20"/>
          <w:szCs w:val="20"/>
        </w:rPr>
        <w:t>luz</w:t>
      </w:r>
      <w:r w:rsidRPr="005D569A">
        <w:rPr>
          <w:rFonts w:ascii="Arial" w:hAnsi="Arial" w:cs="Arial"/>
          <w:color w:val="000000"/>
          <w:sz w:val="20"/>
          <w:szCs w:val="20"/>
        </w:rPr>
        <w:t xml:space="preserve">, por la </w:t>
      </w:r>
      <w:r w:rsidRPr="005D569A">
        <w:rPr>
          <w:rFonts w:ascii="Arial" w:hAnsi="Arial" w:cs="Arial"/>
          <w:i/>
          <w:iCs/>
          <w:color w:val="000000"/>
          <w:sz w:val="20"/>
          <w:szCs w:val="20"/>
        </w:rPr>
        <w:t>luz</w:t>
      </w:r>
      <w:r w:rsidRPr="005D569A">
        <w:rPr>
          <w:rFonts w:ascii="Arial" w:hAnsi="Arial" w:cs="Arial"/>
          <w:color w:val="000000"/>
          <w:sz w:val="20"/>
          <w:szCs w:val="20"/>
        </w:rPr>
        <w:t xml:space="preserve"> y con la </w:t>
      </w:r>
      <w:r w:rsidRPr="005D569A">
        <w:rPr>
          <w:rFonts w:ascii="Arial" w:hAnsi="Arial" w:cs="Arial"/>
          <w:i/>
          <w:iCs/>
          <w:color w:val="000000"/>
          <w:sz w:val="20"/>
          <w:szCs w:val="20"/>
        </w:rPr>
        <w:t>luz</w:t>
      </w:r>
      <w:r w:rsidRPr="005D569A">
        <w:rPr>
          <w:rFonts w:ascii="Arial" w:hAnsi="Arial" w:cs="Arial"/>
          <w:color w:val="000000"/>
          <w:sz w:val="20"/>
          <w:szCs w:val="20"/>
        </w:rPr>
        <w:t xml:space="preserve">. </w:t>
      </w:r>
      <w:r w:rsidRPr="005D569A">
        <w:rPr>
          <w:rFonts w:ascii="Arial" w:hAnsi="Arial" w:cs="Arial"/>
          <w:i/>
          <w:iCs/>
          <w:color w:val="000000"/>
          <w:sz w:val="20"/>
          <w:szCs w:val="20"/>
        </w:rPr>
        <w:t>Sus votos se entrelazan en el tiempo</w:t>
      </w:r>
      <w:r w:rsidRPr="005D569A">
        <w:rPr>
          <w:rFonts w:ascii="Arial" w:hAnsi="Arial" w:cs="Arial"/>
          <w:color w:val="000000"/>
          <w:sz w:val="20"/>
          <w:szCs w:val="20"/>
        </w:rPr>
        <w:t>. Los sietes comen, beben, piensan y hablan lo que se considera sagrado dentro del Cosmos. Aceptan el aspecto espiritual de todo. A los sietes no se les permite salir de los límites de la luz más que para un pensamiento fugaz. Lo saben todo sobre los 2 X 4 cósmicos, ya que lo han aprendido por las malas. Los siete acompañan a su conciencia a un lugar donde los milagros son un acontecimiento de cada minuto. La energía Siete es un lugar donde viven la maravilla, la magia y los milagros. El Siete es su estado natural de ser.</w:t>
      </w:r>
      <w:r w:rsidRPr="005D569A">
        <w:rPr>
          <w:rFonts w:ascii="Arial" w:hAnsi="Arial" w:cs="Arial"/>
          <w:sz w:val="20"/>
          <w:szCs w:val="20"/>
        </w:rPr>
        <w:t> </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b/>
          <w:bCs/>
          <w:color w:val="000000"/>
          <w:sz w:val="20"/>
          <w:szCs w:val="20"/>
        </w:rPr>
        <w:t>88, 888 o 88:88</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color w:val="000000"/>
          <w:sz w:val="20"/>
          <w:szCs w:val="20"/>
        </w:rPr>
        <w:t>La vibración de esta energía los lleva a lugares a los que ni siquiera sabían que querían ir. Está hecha de movimiento cósmico continuo, "Como es arriba es abajo". Esta configuración les ofrece el portal del infinito que los escolta más allá de todas las percepciones anteriores. Les pide que vuelen a la luna y que se detengan en la Vía Láctea a su regreso. Es energía atómica espiritual pura, una fuente de energía atómica. Esta energía les da una prosperidad bien ganada con el sabor añadido de las bendiciones universales. El Ocho es una puerta estelar, un lugar de intersección y cruce. Como dos amantes estelares que se encuentran en el centro del tiempo.</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b/>
          <w:bCs/>
          <w:color w:val="000000"/>
          <w:sz w:val="20"/>
          <w:szCs w:val="20"/>
        </w:rPr>
        <w:t>99, 999 o 99:99</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color w:val="000000"/>
          <w:sz w:val="20"/>
          <w:szCs w:val="20"/>
        </w:rPr>
        <w:t>Esta energía muestra la culminación cósmica y personal, el fin de una experiencia, el inicio de otra. Entrando en el siguiente nivel de amor del corazón, del alma y del servicio a la evolución planetaria a través de la sanación de uno mismo, un lugar de vastas oportunidades; caída libre desde la altura del nueve hacia una nueva comprensión dimensional.  Entrar y salir en la misma respiración. Un salto sustancial hacia lo desconocido. ¿Están listos para ver y ser más de lo que son en este instante? El Nueve es la foto de llegada en la pista celestial de las múltiples elecciones. Si creen que han ganado,  ha sido así. </w:t>
      </w:r>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sz w:val="20"/>
          <w:szCs w:val="20"/>
        </w:rPr>
        <w:t>Para</w:t>
      </w:r>
      <w:r w:rsidRPr="005D569A">
        <w:rPr>
          <w:rFonts w:ascii="Arial" w:hAnsi="Arial" w:cs="Arial"/>
          <w:color w:val="000000"/>
          <w:sz w:val="20"/>
          <w:szCs w:val="20"/>
        </w:rPr>
        <w:t xml:space="preserve"> reservar lugar en los talleres por zoom “11.11 2024” – La elevación” del 10 de noviembre con invitados en Satellite Beach, Florida, enviar un correo electrónico a </w:t>
      </w:r>
      <w:hyperlink r:id="rId10" w:history="1">
        <w:r w:rsidRPr="005D569A">
          <w:rPr>
            <w:rStyle w:val="Hyperlink"/>
            <w:rFonts w:ascii="Arial" w:hAnsi="Arial" w:cs="Arial"/>
            <w:b/>
            <w:bCs/>
            <w:sz w:val="20"/>
            <w:szCs w:val="20"/>
          </w:rPr>
          <w:t>AncientHealingConference@gmail.com</w:t>
        </w:r>
      </w:hyperlink>
      <w:r w:rsidRPr="005D569A">
        <w:rPr>
          <w:rFonts w:ascii="Arial" w:hAnsi="Arial" w:cs="Arial"/>
          <w:sz w:val="20"/>
          <w:szCs w:val="20"/>
        </w:rPr>
        <w:t xml:space="preserve"> y p</w:t>
      </w:r>
      <w:r w:rsidRPr="005D569A">
        <w:rPr>
          <w:rFonts w:ascii="Arial" w:hAnsi="Arial" w:cs="Arial"/>
          <w:color w:val="000000"/>
          <w:sz w:val="20"/>
          <w:szCs w:val="20"/>
        </w:rPr>
        <w:t xml:space="preserve">ara el taller por zoom en Melbourne, Florida, el 11 de noviembre enviar un correo electrónico a </w:t>
      </w:r>
      <w:hyperlink r:id="rId11" w:history="1">
        <w:r w:rsidRPr="005D569A">
          <w:rPr>
            <w:rStyle w:val="Hyperlink"/>
            <w:rFonts w:ascii="Arial" w:hAnsi="Arial" w:cs="Arial"/>
            <w:b/>
            <w:bCs/>
            <w:sz w:val="20"/>
            <w:szCs w:val="20"/>
          </w:rPr>
          <w:t xml:space="preserve">Breezetee@gmail.com </w:t>
        </w:r>
      </w:hyperlink>
    </w:p>
    <w:p w:rsidR="00F375A9" w:rsidRPr="005D569A" w:rsidRDefault="00F375A9" w:rsidP="005D569A">
      <w:pPr>
        <w:spacing w:after="200" w:line="276" w:lineRule="auto"/>
        <w:jc w:val="both"/>
        <w:rPr>
          <w:rFonts w:ascii="Arial" w:hAnsi="Arial" w:cs="Arial"/>
          <w:sz w:val="20"/>
          <w:szCs w:val="20"/>
        </w:rPr>
      </w:pPr>
      <w:r w:rsidRPr="005D569A">
        <w:rPr>
          <w:rFonts w:ascii="Arial" w:hAnsi="Arial" w:cs="Arial"/>
          <w:sz w:val="20"/>
          <w:szCs w:val="20"/>
        </w:rPr>
        <w:t xml:space="preserve">Este boletín está confeccionado amorosamente por el Espíritu. Cualquier imperfección ortográfica y gramatical solo realza su belleza y singularidad. </w:t>
      </w:r>
    </w:p>
    <w:p w:rsidR="00F375A9" w:rsidRPr="005D569A" w:rsidRDefault="00F375A9" w:rsidP="005D569A">
      <w:pPr>
        <w:pStyle w:val="gmail-msonospacing"/>
        <w:spacing w:before="0" w:beforeAutospacing="0" w:after="0" w:afterAutospacing="0"/>
        <w:rPr>
          <w:rFonts w:ascii="Arial" w:hAnsi="Arial" w:cs="Arial"/>
          <w:sz w:val="20"/>
          <w:szCs w:val="20"/>
          <w:lang w:val="en-US"/>
        </w:rPr>
      </w:pPr>
      <w:r w:rsidRPr="005D569A">
        <w:rPr>
          <w:rFonts w:ascii="Arial" w:hAnsi="Arial" w:cs="Arial"/>
          <w:sz w:val="20"/>
          <w:szCs w:val="20"/>
          <w:lang w:val="en-US"/>
        </w:rPr>
        <w:t>Gillian MacBeth-Louthan</w:t>
      </w:r>
    </w:p>
    <w:p w:rsidR="00F375A9" w:rsidRPr="005D569A" w:rsidRDefault="00F375A9" w:rsidP="005D569A">
      <w:pPr>
        <w:pStyle w:val="gmail-msonospacing"/>
        <w:spacing w:before="0" w:beforeAutospacing="0" w:after="0" w:afterAutospacing="0"/>
        <w:rPr>
          <w:rFonts w:ascii="Arial" w:hAnsi="Arial" w:cs="Arial"/>
          <w:sz w:val="20"/>
          <w:szCs w:val="20"/>
          <w:lang w:val="en-US"/>
        </w:rPr>
      </w:pPr>
      <w:r w:rsidRPr="005D569A">
        <w:rPr>
          <w:rFonts w:ascii="Arial" w:hAnsi="Arial" w:cs="Arial"/>
          <w:sz w:val="20"/>
          <w:szCs w:val="20"/>
          <w:lang w:val="en-US"/>
        </w:rPr>
        <w:t>PO box 217, Dandridge</w:t>
      </w:r>
    </w:p>
    <w:p w:rsidR="00F375A9" w:rsidRPr="005D569A" w:rsidRDefault="00F375A9" w:rsidP="005D569A">
      <w:pPr>
        <w:pStyle w:val="gmail-msonospacing"/>
        <w:spacing w:before="0" w:beforeAutospacing="0" w:after="0" w:afterAutospacing="0"/>
        <w:rPr>
          <w:rFonts w:ascii="Arial" w:hAnsi="Arial" w:cs="Arial"/>
          <w:sz w:val="20"/>
          <w:szCs w:val="20"/>
          <w:lang w:val="en-US"/>
        </w:rPr>
      </w:pPr>
      <w:r w:rsidRPr="005D569A">
        <w:rPr>
          <w:rFonts w:ascii="Arial" w:hAnsi="Arial" w:cs="Arial"/>
          <w:sz w:val="20"/>
          <w:szCs w:val="20"/>
          <w:lang w:val="en-US"/>
        </w:rPr>
        <w:t>Tennessee  TN 37725, USA</w:t>
      </w:r>
    </w:p>
    <w:p w:rsidR="00F375A9" w:rsidRPr="005D569A" w:rsidRDefault="00F375A9" w:rsidP="005D569A">
      <w:pPr>
        <w:pStyle w:val="gmail-msonospacing"/>
        <w:spacing w:before="0" w:beforeAutospacing="0" w:after="0" w:afterAutospacing="0"/>
        <w:rPr>
          <w:rFonts w:ascii="Arial" w:hAnsi="Arial" w:cs="Arial"/>
          <w:sz w:val="20"/>
          <w:szCs w:val="20"/>
          <w:lang w:val="en-US"/>
        </w:rPr>
      </w:pPr>
      <w:r w:rsidRPr="005D569A">
        <w:rPr>
          <w:rFonts w:ascii="Arial" w:hAnsi="Arial" w:cs="Arial"/>
          <w:sz w:val="20"/>
          <w:szCs w:val="20"/>
          <w:lang w:val="en-US"/>
        </w:rPr>
        <w:t>37725-0217</w:t>
      </w:r>
    </w:p>
    <w:p w:rsidR="00F375A9" w:rsidRPr="005D569A" w:rsidRDefault="00F375A9" w:rsidP="005D569A">
      <w:pPr>
        <w:rPr>
          <w:rFonts w:ascii="Arial" w:hAnsi="Arial" w:cs="Arial"/>
          <w:color w:val="666699"/>
          <w:sz w:val="20"/>
          <w:szCs w:val="20"/>
          <w:lang w:val="en-US"/>
        </w:rPr>
      </w:pPr>
      <w:hyperlink r:id="rId12" w:tgtFrame="_blank" w:history="1">
        <w:r w:rsidRPr="005D569A">
          <w:rPr>
            <w:rStyle w:val="Hyperlink"/>
            <w:rFonts w:ascii="Arial" w:hAnsi="Arial" w:cs="Arial"/>
            <w:color w:val="666699"/>
            <w:sz w:val="20"/>
            <w:szCs w:val="20"/>
            <w:lang w:val="en-US"/>
          </w:rPr>
          <w:t>www.thequantumawakening.com</w:t>
        </w:r>
      </w:hyperlink>
    </w:p>
    <w:p w:rsidR="00F375A9" w:rsidRPr="005D569A" w:rsidRDefault="00F375A9" w:rsidP="005D569A">
      <w:pPr>
        <w:pStyle w:val="gmail-msonospacing"/>
        <w:spacing w:before="0" w:beforeAutospacing="0" w:after="0" w:afterAutospacing="0"/>
        <w:rPr>
          <w:rFonts w:ascii="Arial" w:hAnsi="Arial" w:cs="Arial"/>
          <w:color w:val="666699"/>
          <w:sz w:val="20"/>
          <w:szCs w:val="20"/>
        </w:rPr>
      </w:pPr>
      <w:hyperlink r:id="rId13" w:tgtFrame="_blank" w:history="1">
        <w:r w:rsidRPr="005D569A">
          <w:rPr>
            <w:rStyle w:val="Hyperlink"/>
            <w:rFonts w:ascii="Arial" w:hAnsi="Arial" w:cs="Arial"/>
            <w:color w:val="666699"/>
            <w:sz w:val="20"/>
            <w:szCs w:val="20"/>
            <w:lang w:val="es-AR"/>
          </w:rPr>
          <w:t>thequantumawakening@gmail.com</w:t>
        </w:r>
      </w:hyperlink>
    </w:p>
    <w:p w:rsidR="00F375A9" w:rsidRPr="005D569A" w:rsidRDefault="00F375A9" w:rsidP="005D569A">
      <w:pPr>
        <w:pStyle w:val="gmail-msonospacing"/>
        <w:spacing w:before="0" w:beforeAutospacing="0" w:after="0" w:afterAutospacing="0"/>
        <w:rPr>
          <w:rFonts w:ascii="Arial" w:hAnsi="Arial" w:cs="Arial"/>
          <w:sz w:val="20"/>
          <w:szCs w:val="20"/>
        </w:rPr>
      </w:pPr>
      <w:r w:rsidRPr="005D569A">
        <w:rPr>
          <w:rFonts w:ascii="Arial" w:hAnsi="Arial" w:cs="Arial"/>
          <w:sz w:val="20"/>
          <w:szCs w:val="20"/>
          <w:lang w:val="es-AR"/>
        </w:rPr>
        <w:t>Traducción: Susana Peralta</w:t>
      </w:r>
    </w:p>
    <w:p w:rsidR="00F375A9" w:rsidRPr="005D569A" w:rsidRDefault="00F375A9" w:rsidP="005D569A">
      <w:pPr>
        <w:pStyle w:val="gmail-msonospacing"/>
        <w:spacing w:before="0" w:beforeAutospacing="0" w:after="0" w:afterAutospacing="0"/>
        <w:rPr>
          <w:rFonts w:ascii="Arial" w:hAnsi="Arial" w:cs="Arial"/>
          <w:color w:val="666699"/>
          <w:sz w:val="20"/>
          <w:szCs w:val="20"/>
        </w:rPr>
      </w:pPr>
      <w:r w:rsidRPr="005D569A">
        <w:rPr>
          <w:rFonts w:ascii="Arial" w:hAnsi="Arial" w:cs="Arial"/>
          <w:sz w:val="20"/>
          <w:szCs w:val="20"/>
          <w:lang w:val="es-AR"/>
        </w:rPr>
        <w:t xml:space="preserve">Sitio oficial de El Despertar Cuántico en español  </w:t>
      </w:r>
      <w:hyperlink r:id="rId14" w:history="1">
        <w:r w:rsidRPr="005D569A">
          <w:rPr>
            <w:rStyle w:val="Hyperlink"/>
            <w:rFonts w:ascii="Arial" w:hAnsi="Arial" w:cs="Arial"/>
            <w:color w:val="666699"/>
            <w:sz w:val="20"/>
            <w:szCs w:val="20"/>
            <w:lang w:val="es-AR"/>
          </w:rPr>
          <w:t>https://www.manantialcaduceo.com.ar/boletin/despertar_cuantico.htm</w:t>
        </w:r>
      </w:hyperlink>
    </w:p>
    <w:p w:rsidR="00F375A9" w:rsidRPr="005D569A" w:rsidRDefault="00F375A9" w:rsidP="006B6645">
      <w:pPr>
        <w:spacing w:after="160" w:line="276" w:lineRule="auto"/>
        <w:rPr>
          <w:rFonts w:ascii="Arial" w:hAnsi="Arial" w:cs="Arial"/>
          <w:color w:val="666699"/>
          <w:sz w:val="20"/>
          <w:szCs w:val="20"/>
        </w:rPr>
      </w:pPr>
    </w:p>
    <w:sectPr w:rsidR="00F375A9" w:rsidRPr="005D569A" w:rsidSect="00835E6B">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5A9" w:rsidRDefault="00F375A9">
      <w:r>
        <w:separator/>
      </w:r>
    </w:p>
  </w:endnote>
  <w:endnote w:type="continuationSeparator" w:id="0">
    <w:p w:rsidR="00F375A9" w:rsidRDefault="00F375A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5A9" w:rsidRDefault="00F375A9"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75A9" w:rsidRDefault="00F375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5A9" w:rsidRDefault="00F375A9"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375A9" w:rsidRDefault="00F375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5A9" w:rsidRDefault="00F375A9">
      <w:r>
        <w:separator/>
      </w:r>
    </w:p>
  </w:footnote>
  <w:footnote w:type="continuationSeparator" w:id="0">
    <w:p w:rsidR="00F375A9" w:rsidRDefault="00F375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75D9"/>
    <w:rsid w:val="000B3589"/>
    <w:rsid w:val="000C6049"/>
    <w:rsid w:val="001028AC"/>
    <w:rsid w:val="00115C06"/>
    <w:rsid w:val="0011691A"/>
    <w:rsid w:val="00125A42"/>
    <w:rsid w:val="001619AD"/>
    <w:rsid w:val="001808C0"/>
    <w:rsid w:val="00182297"/>
    <w:rsid w:val="001A080F"/>
    <w:rsid w:val="001C2C43"/>
    <w:rsid w:val="001E1243"/>
    <w:rsid w:val="00230B5B"/>
    <w:rsid w:val="00267ACE"/>
    <w:rsid w:val="002947AB"/>
    <w:rsid w:val="002B3B5D"/>
    <w:rsid w:val="003063F7"/>
    <w:rsid w:val="00387B07"/>
    <w:rsid w:val="003F45AF"/>
    <w:rsid w:val="0040151F"/>
    <w:rsid w:val="00443E3F"/>
    <w:rsid w:val="00461768"/>
    <w:rsid w:val="00496347"/>
    <w:rsid w:val="004D5389"/>
    <w:rsid w:val="004D68B2"/>
    <w:rsid w:val="004E3F56"/>
    <w:rsid w:val="00501935"/>
    <w:rsid w:val="00522B82"/>
    <w:rsid w:val="00524E91"/>
    <w:rsid w:val="00532126"/>
    <w:rsid w:val="005D569A"/>
    <w:rsid w:val="005D62E9"/>
    <w:rsid w:val="005F0EF7"/>
    <w:rsid w:val="00605C5F"/>
    <w:rsid w:val="006A5343"/>
    <w:rsid w:val="006B6645"/>
    <w:rsid w:val="006E3C71"/>
    <w:rsid w:val="007441EE"/>
    <w:rsid w:val="00770643"/>
    <w:rsid w:val="00784111"/>
    <w:rsid w:val="00786A10"/>
    <w:rsid w:val="007B19D5"/>
    <w:rsid w:val="007C2C5B"/>
    <w:rsid w:val="007C37CC"/>
    <w:rsid w:val="007D6742"/>
    <w:rsid w:val="007F01CF"/>
    <w:rsid w:val="00835E6B"/>
    <w:rsid w:val="00880DA8"/>
    <w:rsid w:val="0088125B"/>
    <w:rsid w:val="009B1FF8"/>
    <w:rsid w:val="009D4013"/>
    <w:rsid w:val="009D5CD8"/>
    <w:rsid w:val="009F19A1"/>
    <w:rsid w:val="00A40EE2"/>
    <w:rsid w:val="00A53757"/>
    <w:rsid w:val="00A835BB"/>
    <w:rsid w:val="00A90593"/>
    <w:rsid w:val="00AA0B1E"/>
    <w:rsid w:val="00AB1400"/>
    <w:rsid w:val="00AB5D23"/>
    <w:rsid w:val="00AF0FF4"/>
    <w:rsid w:val="00B418CD"/>
    <w:rsid w:val="00B44D12"/>
    <w:rsid w:val="00B66FA6"/>
    <w:rsid w:val="00B90074"/>
    <w:rsid w:val="00BB46E4"/>
    <w:rsid w:val="00BB5AF8"/>
    <w:rsid w:val="00BD035C"/>
    <w:rsid w:val="00BD7C15"/>
    <w:rsid w:val="00C07ACC"/>
    <w:rsid w:val="00C22EE8"/>
    <w:rsid w:val="00C25DA3"/>
    <w:rsid w:val="00C33509"/>
    <w:rsid w:val="00C83C02"/>
    <w:rsid w:val="00C85426"/>
    <w:rsid w:val="00C901C2"/>
    <w:rsid w:val="00CE1A8F"/>
    <w:rsid w:val="00CE3C94"/>
    <w:rsid w:val="00CE5344"/>
    <w:rsid w:val="00D120DB"/>
    <w:rsid w:val="00D20E24"/>
    <w:rsid w:val="00D3427E"/>
    <w:rsid w:val="00D77078"/>
    <w:rsid w:val="00DA2491"/>
    <w:rsid w:val="00DB367A"/>
    <w:rsid w:val="00E00272"/>
    <w:rsid w:val="00E114BB"/>
    <w:rsid w:val="00E12AA9"/>
    <w:rsid w:val="00E97DA7"/>
    <w:rsid w:val="00EA2D17"/>
    <w:rsid w:val="00EC406A"/>
    <w:rsid w:val="00F06687"/>
    <w:rsid w:val="00F32A7F"/>
    <w:rsid w:val="00F375A9"/>
    <w:rsid w:val="00F414CC"/>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1665550622">
      <w:marLeft w:val="0"/>
      <w:marRight w:val="0"/>
      <w:marTop w:val="0"/>
      <w:marBottom w:val="0"/>
      <w:divBdr>
        <w:top w:val="none" w:sz="0" w:space="0" w:color="auto"/>
        <w:left w:val="none" w:sz="0" w:space="0" w:color="auto"/>
        <w:bottom w:val="none" w:sz="0" w:space="0" w:color="auto"/>
        <w:right w:val="none" w:sz="0" w:space="0" w:color="auto"/>
      </w:divBdr>
      <w:divsChild>
        <w:div w:id="1665550621">
          <w:marLeft w:val="0"/>
          <w:marRight w:val="0"/>
          <w:marTop w:val="0"/>
          <w:marBottom w:val="0"/>
          <w:divBdr>
            <w:top w:val="none" w:sz="0" w:space="0" w:color="auto"/>
            <w:left w:val="none" w:sz="0" w:space="0" w:color="auto"/>
            <w:bottom w:val="none" w:sz="0" w:space="0" w:color="auto"/>
            <w:right w:val="none" w:sz="0" w:space="0" w:color="auto"/>
          </w:divBdr>
        </w:div>
      </w:divsChild>
    </w:div>
    <w:div w:id="1665550623">
      <w:marLeft w:val="0"/>
      <w:marRight w:val="0"/>
      <w:marTop w:val="0"/>
      <w:marBottom w:val="0"/>
      <w:divBdr>
        <w:top w:val="none" w:sz="0" w:space="0" w:color="auto"/>
        <w:left w:val="none" w:sz="0" w:space="0" w:color="auto"/>
        <w:bottom w:val="none" w:sz="0" w:space="0" w:color="auto"/>
        <w:right w:val="none" w:sz="0" w:space="0" w:color="auto"/>
      </w:divBdr>
      <w:divsChild>
        <w:div w:id="1665550624">
          <w:marLeft w:val="0"/>
          <w:marRight w:val="0"/>
          <w:marTop w:val="0"/>
          <w:marBottom w:val="0"/>
          <w:divBdr>
            <w:top w:val="none" w:sz="0" w:space="0" w:color="auto"/>
            <w:left w:val="none" w:sz="0" w:space="0" w:color="auto"/>
            <w:bottom w:val="none" w:sz="0" w:space="0" w:color="auto"/>
            <w:right w:val="none" w:sz="0" w:space="0" w:color="auto"/>
          </w:divBdr>
        </w:div>
      </w:divsChild>
    </w:div>
    <w:div w:id="1665550626">
      <w:marLeft w:val="0"/>
      <w:marRight w:val="0"/>
      <w:marTop w:val="0"/>
      <w:marBottom w:val="0"/>
      <w:divBdr>
        <w:top w:val="none" w:sz="0" w:space="0" w:color="auto"/>
        <w:left w:val="none" w:sz="0" w:space="0" w:color="auto"/>
        <w:bottom w:val="none" w:sz="0" w:space="0" w:color="auto"/>
        <w:right w:val="none" w:sz="0" w:space="0" w:color="auto"/>
      </w:divBdr>
      <w:divsChild>
        <w:div w:id="1665550627">
          <w:marLeft w:val="0"/>
          <w:marRight w:val="0"/>
          <w:marTop w:val="0"/>
          <w:marBottom w:val="0"/>
          <w:divBdr>
            <w:top w:val="none" w:sz="0" w:space="0" w:color="auto"/>
            <w:left w:val="none" w:sz="0" w:space="0" w:color="auto"/>
            <w:bottom w:val="none" w:sz="0" w:space="0" w:color="auto"/>
            <w:right w:val="none" w:sz="0" w:space="0" w:color="auto"/>
          </w:divBdr>
          <w:divsChild>
            <w:div w:id="1665550629">
              <w:marLeft w:val="0"/>
              <w:marRight w:val="0"/>
              <w:marTop w:val="0"/>
              <w:marBottom w:val="0"/>
              <w:divBdr>
                <w:top w:val="none" w:sz="0" w:space="0" w:color="auto"/>
                <w:left w:val="none" w:sz="0" w:space="0" w:color="auto"/>
                <w:bottom w:val="none" w:sz="0" w:space="0" w:color="auto"/>
                <w:right w:val="none" w:sz="0" w:space="0" w:color="auto"/>
              </w:divBdr>
              <w:divsChild>
                <w:div w:id="166555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550628">
      <w:marLeft w:val="0"/>
      <w:marRight w:val="0"/>
      <w:marTop w:val="0"/>
      <w:marBottom w:val="0"/>
      <w:divBdr>
        <w:top w:val="none" w:sz="0" w:space="0" w:color="auto"/>
        <w:left w:val="none" w:sz="0" w:space="0" w:color="auto"/>
        <w:bottom w:val="none" w:sz="0" w:space="0" w:color="auto"/>
        <w:right w:val="none" w:sz="0" w:space="0" w:color="auto"/>
      </w:divBdr>
      <w:divsChild>
        <w:div w:id="1665550631">
          <w:marLeft w:val="0"/>
          <w:marRight w:val="0"/>
          <w:marTop w:val="0"/>
          <w:marBottom w:val="0"/>
          <w:divBdr>
            <w:top w:val="none" w:sz="0" w:space="0" w:color="auto"/>
            <w:left w:val="none" w:sz="0" w:space="0" w:color="auto"/>
            <w:bottom w:val="none" w:sz="0" w:space="0" w:color="auto"/>
            <w:right w:val="none" w:sz="0" w:space="0" w:color="auto"/>
          </w:divBdr>
          <w:divsChild>
            <w:div w:id="1665550632">
              <w:marLeft w:val="0"/>
              <w:marRight w:val="0"/>
              <w:marTop w:val="0"/>
              <w:marBottom w:val="0"/>
              <w:divBdr>
                <w:top w:val="none" w:sz="0" w:space="0" w:color="auto"/>
                <w:left w:val="none" w:sz="0" w:space="0" w:color="auto"/>
                <w:bottom w:val="none" w:sz="0" w:space="0" w:color="auto"/>
                <w:right w:val="none" w:sz="0" w:space="0" w:color="auto"/>
              </w:divBdr>
              <w:divsChild>
                <w:div w:id="166555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550633">
      <w:marLeft w:val="0"/>
      <w:marRight w:val="0"/>
      <w:marTop w:val="0"/>
      <w:marBottom w:val="0"/>
      <w:divBdr>
        <w:top w:val="none" w:sz="0" w:space="0" w:color="auto"/>
        <w:left w:val="none" w:sz="0" w:space="0" w:color="auto"/>
        <w:bottom w:val="none" w:sz="0" w:space="0" w:color="auto"/>
        <w:right w:val="none" w:sz="0" w:space="0" w:color="auto"/>
      </w:divBdr>
      <w:divsChild>
        <w:div w:id="1665550634">
          <w:marLeft w:val="0"/>
          <w:marRight w:val="0"/>
          <w:marTop w:val="0"/>
          <w:marBottom w:val="0"/>
          <w:divBdr>
            <w:top w:val="none" w:sz="0" w:space="0" w:color="auto"/>
            <w:left w:val="none" w:sz="0" w:space="0" w:color="auto"/>
            <w:bottom w:val="none" w:sz="0" w:space="0" w:color="auto"/>
            <w:right w:val="none" w:sz="0" w:space="0" w:color="auto"/>
          </w:divBdr>
        </w:div>
      </w:divsChild>
    </w:div>
    <w:div w:id="1665550636">
      <w:marLeft w:val="0"/>
      <w:marRight w:val="0"/>
      <w:marTop w:val="0"/>
      <w:marBottom w:val="0"/>
      <w:divBdr>
        <w:top w:val="none" w:sz="0" w:space="0" w:color="auto"/>
        <w:left w:val="none" w:sz="0" w:space="0" w:color="auto"/>
        <w:bottom w:val="none" w:sz="0" w:space="0" w:color="auto"/>
        <w:right w:val="none" w:sz="0" w:space="0" w:color="auto"/>
      </w:divBdr>
      <w:divsChild>
        <w:div w:id="1665550635">
          <w:marLeft w:val="0"/>
          <w:marRight w:val="0"/>
          <w:marTop w:val="0"/>
          <w:marBottom w:val="0"/>
          <w:divBdr>
            <w:top w:val="none" w:sz="0" w:space="0" w:color="auto"/>
            <w:left w:val="none" w:sz="0" w:space="0" w:color="auto"/>
            <w:bottom w:val="none" w:sz="0" w:space="0" w:color="auto"/>
            <w:right w:val="none" w:sz="0" w:space="0" w:color="auto"/>
          </w:divBdr>
        </w:div>
      </w:divsChild>
    </w:div>
    <w:div w:id="1665550638">
      <w:marLeft w:val="0"/>
      <w:marRight w:val="0"/>
      <w:marTop w:val="0"/>
      <w:marBottom w:val="0"/>
      <w:divBdr>
        <w:top w:val="none" w:sz="0" w:space="0" w:color="auto"/>
        <w:left w:val="none" w:sz="0" w:space="0" w:color="auto"/>
        <w:bottom w:val="none" w:sz="0" w:space="0" w:color="auto"/>
        <w:right w:val="none" w:sz="0" w:space="0" w:color="auto"/>
      </w:divBdr>
      <w:divsChild>
        <w:div w:id="1665550637">
          <w:marLeft w:val="0"/>
          <w:marRight w:val="0"/>
          <w:marTop w:val="0"/>
          <w:marBottom w:val="0"/>
          <w:divBdr>
            <w:top w:val="none" w:sz="0" w:space="0" w:color="auto"/>
            <w:left w:val="none" w:sz="0" w:space="0" w:color="auto"/>
            <w:bottom w:val="none" w:sz="0" w:space="0" w:color="auto"/>
            <w:right w:val="none" w:sz="0" w:space="0" w:color="auto"/>
          </w:divBdr>
        </w:div>
      </w:divsChild>
    </w:div>
    <w:div w:id="1665550639">
      <w:marLeft w:val="0"/>
      <w:marRight w:val="0"/>
      <w:marTop w:val="0"/>
      <w:marBottom w:val="0"/>
      <w:divBdr>
        <w:top w:val="none" w:sz="0" w:space="0" w:color="auto"/>
        <w:left w:val="none" w:sz="0" w:space="0" w:color="auto"/>
        <w:bottom w:val="none" w:sz="0" w:space="0" w:color="auto"/>
        <w:right w:val="none" w:sz="0" w:space="0" w:color="auto"/>
      </w:divBdr>
      <w:divsChild>
        <w:div w:id="1665550640">
          <w:marLeft w:val="0"/>
          <w:marRight w:val="0"/>
          <w:marTop w:val="0"/>
          <w:marBottom w:val="0"/>
          <w:divBdr>
            <w:top w:val="none" w:sz="0" w:space="0" w:color="auto"/>
            <w:left w:val="none" w:sz="0" w:space="0" w:color="auto"/>
            <w:bottom w:val="none" w:sz="0" w:space="0" w:color="auto"/>
            <w:right w:val="none" w:sz="0" w:space="0" w:color="auto"/>
          </w:divBdr>
        </w:div>
      </w:divsChild>
    </w:div>
    <w:div w:id="1665550641">
      <w:marLeft w:val="0"/>
      <w:marRight w:val="0"/>
      <w:marTop w:val="0"/>
      <w:marBottom w:val="0"/>
      <w:divBdr>
        <w:top w:val="none" w:sz="0" w:space="0" w:color="auto"/>
        <w:left w:val="none" w:sz="0" w:space="0" w:color="auto"/>
        <w:bottom w:val="none" w:sz="0" w:space="0" w:color="auto"/>
        <w:right w:val="none" w:sz="0" w:space="0" w:color="auto"/>
      </w:divBdr>
      <w:divsChild>
        <w:div w:id="1665550642">
          <w:marLeft w:val="0"/>
          <w:marRight w:val="0"/>
          <w:marTop w:val="0"/>
          <w:marBottom w:val="0"/>
          <w:divBdr>
            <w:top w:val="none" w:sz="0" w:space="0" w:color="auto"/>
            <w:left w:val="none" w:sz="0" w:space="0" w:color="auto"/>
            <w:bottom w:val="none" w:sz="0" w:space="0" w:color="auto"/>
            <w:right w:val="none" w:sz="0" w:space="0" w:color="auto"/>
          </w:divBdr>
        </w:div>
      </w:divsChild>
    </w:div>
    <w:div w:id="1665550644">
      <w:marLeft w:val="0"/>
      <w:marRight w:val="0"/>
      <w:marTop w:val="0"/>
      <w:marBottom w:val="0"/>
      <w:divBdr>
        <w:top w:val="none" w:sz="0" w:space="0" w:color="auto"/>
        <w:left w:val="none" w:sz="0" w:space="0" w:color="auto"/>
        <w:bottom w:val="none" w:sz="0" w:space="0" w:color="auto"/>
        <w:right w:val="none" w:sz="0" w:space="0" w:color="auto"/>
      </w:divBdr>
      <w:divsChild>
        <w:div w:id="1665550645">
          <w:marLeft w:val="0"/>
          <w:marRight w:val="0"/>
          <w:marTop w:val="0"/>
          <w:marBottom w:val="0"/>
          <w:divBdr>
            <w:top w:val="none" w:sz="0" w:space="0" w:color="auto"/>
            <w:left w:val="none" w:sz="0" w:space="0" w:color="auto"/>
            <w:bottom w:val="none" w:sz="0" w:space="0" w:color="auto"/>
            <w:right w:val="none" w:sz="0" w:space="0" w:color="auto"/>
          </w:divBdr>
        </w:div>
      </w:divsChild>
    </w:div>
    <w:div w:id="1665550646">
      <w:marLeft w:val="0"/>
      <w:marRight w:val="0"/>
      <w:marTop w:val="0"/>
      <w:marBottom w:val="0"/>
      <w:divBdr>
        <w:top w:val="none" w:sz="0" w:space="0" w:color="auto"/>
        <w:left w:val="none" w:sz="0" w:space="0" w:color="auto"/>
        <w:bottom w:val="none" w:sz="0" w:space="0" w:color="auto"/>
        <w:right w:val="none" w:sz="0" w:space="0" w:color="auto"/>
      </w:divBdr>
      <w:divsChild>
        <w:div w:id="1665550643">
          <w:marLeft w:val="0"/>
          <w:marRight w:val="0"/>
          <w:marTop w:val="0"/>
          <w:marBottom w:val="0"/>
          <w:divBdr>
            <w:top w:val="none" w:sz="0" w:space="0" w:color="auto"/>
            <w:left w:val="none" w:sz="0" w:space="0" w:color="auto"/>
            <w:bottom w:val="none" w:sz="0" w:space="0" w:color="auto"/>
            <w:right w:val="none" w:sz="0" w:space="0" w:color="auto"/>
          </w:divBdr>
        </w:div>
      </w:divsChild>
    </w:div>
    <w:div w:id="1665550647">
      <w:marLeft w:val="0"/>
      <w:marRight w:val="0"/>
      <w:marTop w:val="0"/>
      <w:marBottom w:val="0"/>
      <w:divBdr>
        <w:top w:val="none" w:sz="0" w:space="0" w:color="auto"/>
        <w:left w:val="none" w:sz="0" w:space="0" w:color="auto"/>
        <w:bottom w:val="none" w:sz="0" w:space="0" w:color="auto"/>
        <w:right w:val="none" w:sz="0" w:space="0" w:color="auto"/>
      </w:divBdr>
      <w:divsChild>
        <w:div w:id="1665550648">
          <w:marLeft w:val="0"/>
          <w:marRight w:val="0"/>
          <w:marTop w:val="0"/>
          <w:marBottom w:val="0"/>
          <w:divBdr>
            <w:top w:val="none" w:sz="0" w:space="0" w:color="auto"/>
            <w:left w:val="none" w:sz="0" w:space="0" w:color="auto"/>
            <w:bottom w:val="none" w:sz="0" w:space="0" w:color="auto"/>
            <w:right w:val="none" w:sz="0" w:space="0" w:color="auto"/>
          </w:divBdr>
        </w:div>
      </w:divsChild>
    </w:div>
    <w:div w:id="1665550652">
      <w:marLeft w:val="0"/>
      <w:marRight w:val="0"/>
      <w:marTop w:val="0"/>
      <w:marBottom w:val="0"/>
      <w:divBdr>
        <w:top w:val="none" w:sz="0" w:space="0" w:color="auto"/>
        <w:left w:val="none" w:sz="0" w:space="0" w:color="auto"/>
        <w:bottom w:val="none" w:sz="0" w:space="0" w:color="auto"/>
        <w:right w:val="none" w:sz="0" w:space="0" w:color="auto"/>
      </w:divBdr>
      <w:divsChild>
        <w:div w:id="1665550651">
          <w:marLeft w:val="0"/>
          <w:marRight w:val="0"/>
          <w:marTop w:val="0"/>
          <w:marBottom w:val="0"/>
          <w:divBdr>
            <w:top w:val="none" w:sz="0" w:space="0" w:color="auto"/>
            <w:left w:val="none" w:sz="0" w:space="0" w:color="auto"/>
            <w:bottom w:val="none" w:sz="0" w:space="0" w:color="auto"/>
            <w:right w:val="none" w:sz="0" w:space="0" w:color="auto"/>
          </w:divBdr>
          <w:divsChild>
            <w:div w:id="1665550649">
              <w:marLeft w:val="0"/>
              <w:marRight w:val="0"/>
              <w:marTop w:val="0"/>
              <w:marBottom w:val="0"/>
              <w:divBdr>
                <w:top w:val="none" w:sz="0" w:space="0" w:color="auto"/>
                <w:left w:val="none" w:sz="0" w:space="0" w:color="auto"/>
                <w:bottom w:val="none" w:sz="0" w:space="0" w:color="auto"/>
                <w:right w:val="none" w:sz="0" w:space="0" w:color="auto"/>
              </w:divBdr>
              <w:divsChild>
                <w:div w:id="1665550653">
                  <w:marLeft w:val="0"/>
                  <w:marRight w:val="0"/>
                  <w:marTop w:val="0"/>
                  <w:marBottom w:val="0"/>
                  <w:divBdr>
                    <w:top w:val="none" w:sz="0" w:space="0" w:color="auto"/>
                    <w:left w:val="none" w:sz="0" w:space="0" w:color="auto"/>
                    <w:bottom w:val="none" w:sz="0" w:space="0" w:color="auto"/>
                    <w:right w:val="none" w:sz="0" w:space="0" w:color="auto"/>
                  </w:divBdr>
                  <w:divsChild>
                    <w:div w:id="166555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550654">
      <w:marLeft w:val="0"/>
      <w:marRight w:val="0"/>
      <w:marTop w:val="0"/>
      <w:marBottom w:val="0"/>
      <w:divBdr>
        <w:top w:val="none" w:sz="0" w:space="0" w:color="auto"/>
        <w:left w:val="none" w:sz="0" w:space="0" w:color="auto"/>
        <w:bottom w:val="none" w:sz="0" w:space="0" w:color="auto"/>
        <w:right w:val="none" w:sz="0" w:space="0" w:color="auto"/>
      </w:divBdr>
      <w:divsChild>
        <w:div w:id="1665550655">
          <w:marLeft w:val="0"/>
          <w:marRight w:val="0"/>
          <w:marTop w:val="0"/>
          <w:marBottom w:val="0"/>
          <w:divBdr>
            <w:top w:val="none" w:sz="0" w:space="0" w:color="auto"/>
            <w:left w:val="none" w:sz="0" w:space="0" w:color="auto"/>
            <w:bottom w:val="none" w:sz="0" w:space="0" w:color="auto"/>
            <w:right w:val="none" w:sz="0" w:space="0" w:color="auto"/>
          </w:divBdr>
        </w:div>
      </w:divsChild>
    </w:div>
    <w:div w:id="1665550656">
      <w:marLeft w:val="0"/>
      <w:marRight w:val="0"/>
      <w:marTop w:val="0"/>
      <w:marBottom w:val="0"/>
      <w:divBdr>
        <w:top w:val="none" w:sz="0" w:space="0" w:color="auto"/>
        <w:left w:val="none" w:sz="0" w:space="0" w:color="auto"/>
        <w:bottom w:val="none" w:sz="0" w:space="0" w:color="auto"/>
        <w:right w:val="none" w:sz="0" w:space="0" w:color="auto"/>
      </w:divBdr>
      <w:divsChild>
        <w:div w:id="1665550657">
          <w:marLeft w:val="0"/>
          <w:marRight w:val="0"/>
          <w:marTop w:val="0"/>
          <w:marBottom w:val="0"/>
          <w:divBdr>
            <w:top w:val="none" w:sz="0" w:space="0" w:color="auto"/>
            <w:left w:val="none" w:sz="0" w:space="0" w:color="auto"/>
            <w:bottom w:val="none" w:sz="0" w:space="0" w:color="auto"/>
            <w:right w:val="none" w:sz="0" w:space="0" w:color="auto"/>
          </w:divBdr>
        </w:div>
      </w:divsChild>
    </w:div>
    <w:div w:id="1665550659">
      <w:marLeft w:val="0"/>
      <w:marRight w:val="0"/>
      <w:marTop w:val="0"/>
      <w:marBottom w:val="0"/>
      <w:divBdr>
        <w:top w:val="none" w:sz="0" w:space="0" w:color="auto"/>
        <w:left w:val="none" w:sz="0" w:space="0" w:color="auto"/>
        <w:bottom w:val="none" w:sz="0" w:space="0" w:color="auto"/>
        <w:right w:val="none" w:sz="0" w:space="0" w:color="auto"/>
      </w:divBdr>
      <w:divsChild>
        <w:div w:id="1665550658">
          <w:marLeft w:val="0"/>
          <w:marRight w:val="0"/>
          <w:marTop w:val="0"/>
          <w:marBottom w:val="0"/>
          <w:divBdr>
            <w:top w:val="none" w:sz="0" w:space="0" w:color="auto"/>
            <w:left w:val="none" w:sz="0" w:space="0" w:color="auto"/>
            <w:bottom w:val="none" w:sz="0" w:space="0" w:color="auto"/>
            <w:right w:val="none" w:sz="0" w:space="0" w:color="auto"/>
          </w:divBdr>
        </w:div>
      </w:divsChild>
    </w:div>
    <w:div w:id="1665550662">
      <w:marLeft w:val="0"/>
      <w:marRight w:val="0"/>
      <w:marTop w:val="0"/>
      <w:marBottom w:val="0"/>
      <w:divBdr>
        <w:top w:val="none" w:sz="0" w:space="0" w:color="auto"/>
        <w:left w:val="none" w:sz="0" w:space="0" w:color="auto"/>
        <w:bottom w:val="none" w:sz="0" w:space="0" w:color="auto"/>
        <w:right w:val="none" w:sz="0" w:space="0" w:color="auto"/>
      </w:divBdr>
      <w:divsChild>
        <w:div w:id="1665550661">
          <w:marLeft w:val="0"/>
          <w:marRight w:val="0"/>
          <w:marTop w:val="0"/>
          <w:marBottom w:val="0"/>
          <w:divBdr>
            <w:top w:val="none" w:sz="0" w:space="0" w:color="auto"/>
            <w:left w:val="none" w:sz="0" w:space="0" w:color="auto"/>
            <w:bottom w:val="none" w:sz="0" w:space="0" w:color="auto"/>
            <w:right w:val="none" w:sz="0" w:space="0" w:color="auto"/>
          </w:divBdr>
          <w:divsChild>
            <w:div w:id="1665550665">
              <w:marLeft w:val="0"/>
              <w:marRight w:val="0"/>
              <w:marTop w:val="0"/>
              <w:marBottom w:val="0"/>
              <w:divBdr>
                <w:top w:val="none" w:sz="0" w:space="0" w:color="auto"/>
                <w:left w:val="none" w:sz="0" w:space="0" w:color="auto"/>
                <w:bottom w:val="none" w:sz="0" w:space="0" w:color="auto"/>
                <w:right w:val="none" w:sz="0" w:space="0" w:color="auto"/>
              </w:divBdr>
              <w:divsChild>
                <w:div w:id="166555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550666">
      <w:marLeft w:val="0"/>
      <w:marRight w:val="0"/>
      <w:marTop w:val="0"/>
      <w:marBottom w:val="0"/>
      <w:divBdr>
        <w:top w:val="none" w:sz="0" w:space="0" w:color="auto"/>
        <w:left w:val="none" w:sz="0" w:space="0" w:color="auto"/>
        <w:bottom w:val="none" w:sz="0" w:space="0" w:color="auto"/>
        <w:right w:val="none" w:sz="0" w:space="0" w:color="auto"/>
      </w:divBdr>
      <w:divsChild>
        <w:div w:id="1665550660">
          <w:marLeft w:val="0"/>
          <w:marRight w:val="0"/>
          <w:marTop w:val="0"/>
          <w:marBottom w:val="0"/>
          <w:divBdr>
            <w:top w:val="none" w:sz="0" w:space="0" w:color="auto"/>
            <w:left w:val="none" w:sz="0" w:space="0" w:color="auto"/>
            <w:bottom w:val="none" w:sz="0" w:space="0" w:color="auto"/>
            <w:right w:val="none" w:sz="0" w:space="0" w:color="auto"/>
          </w:divBdr>
          <w:divsChild>
            <w:div w:id="1665550663">
              <w:marLeft w:val="0"/>
              <w:marRight w:val="0"/>
              <w:marTop w:val="0"/>
              <w:marBottom w:val="0"/>
              <w:divBdr>
                <w:top w:val="none" w:sz="0" w:space="0" w:color="auto"/>
                <w:left w:val="none" w:sz="0" w:space="0" w:color="auto"/>
                <w:bottom w:val="none" w:sz="0" w:space="0" w:color="auto"/>
                <w:right w:val="none" w:sz="0" w:space="0" w:color="auto"/>
              </w:divBdr>
              <w:divsChild>
                <w:div w:id="16655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550669">
      <w:marLeft w:val="0"/>
      <w:marRight w:val="0"/>
      <w:marTop w:val="0"/>
      <w:marBottom w:val="0"/>
      <w:divBdr>
        <w:top w:val="none" w:sz="0" w:space="0" w:color="auto"/>
        <w:left w:val="none" w:sz="0" w:space="0" w:color="auto"/>
        <w:bottom w:val="none" w:sz="0" w:space="0" w:color="auto"/>
        <w:right w:val="none" w:sz="0" w:space="0" w:color="auto"/>
      </w:divBdr>
      <w:divsChild>
        <w:div w:id="1665550668">
          <w:marLeft w:val="0"/>
          <w:marRight w:val="0"/>
          <w:marTop w:val="0"/>
          <w:marBottom w:val="0"/>
          <w:divBdr>
            <w:top w:val="none" w:sz="0" w:space="0" w:color="auto"/>
            <w:left w:val="none" w:sz="0" w:space="0" w:color="auto"/>
            <w:bottom w:val="none" w:sz="0" w:space="0" w:color="auto"/>
            <w:right w:val="none" w:sz="0" w:space="0" w:color="auto"/>
          </w:divBdr>
        </w:div>
      </w:divsChild>
    </w:div>
    <w:div w:id="1665550670">
      <w:marLeft w:val="0"/>
      <w:marRight w:val="0"/>
      <w:marTop w:val="0"/>
      <w:marBottom w:val="0"/>
      <w:divBdr>
        <w:top w:val="none" w:sz="0" w:space="0" w:color="auto"/>
        <w:left w:val="none" w:sz="0" w:space="0" w:color="auto"/>
        <w:bottom w:val="none" w:sz="0" w:space="0" w:color="auto"/>
        <w:right w:val="none" w:sz="0" w:space="0" w:color="auto"/>
      </w:divBdr>
      <w:divsChild>
        <w:div w:id="1665550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hyperlink" Target="mailto:mailto:thequantumawakening@gmai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reezetee@gmai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ncientHealingConference@gmail.com" TargetMode="Externa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hyperlink" Target="https://www.manantialcaduceo.com.ar/boletin/despertar_cuantico.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2343</Words>
  <Characters>12892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2024-11-05T19:48:00Z</dcterms:created>
  <dcterms:modified xsi:type="dcterms:W3CDTF">2024-11-05T19:48:00Z</dcterms:modified>
</cp:coreProperties>
</file>